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EB" w:rsidRPr="00114CD5" w:rsidRDefault="003F5AEB" w:rsidP="003F5AEB">
      <w:pPr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635</wp:posOffset>
            </wp:positionV>
            <wp:extent cx="459740" cy="575945"/>
            <wp:effectExtent l="0" t="0" r="0" b="0"/>
            <wp:wrapSquare wrapText="left"/>
            <wp:docPr id="1" name="Рисунок 1" descr="http://www.heraldicum.ru/russia/subjects/towns/images/shui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cum.ru/russia/subjects/towns/images/shuis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EB" w:rsidRPr="00B220C9" w:rsidRDefault="003F5AEB" w:rsidP="003F5AEB"/>
    <w:p w:rsidR="003F5AEB" w:rsidRPr="00B220C9" w:rsidRDefault="003F5AEB" w:rsidP="003F5AEB"/>
    <w:p w:rsidR="003F5AEB" w:rsidRDefault="003F5AEB" w:rsidP="003F5AEB">
      <w:pPr>
        <w:pStyle w:val="1"/>
        <w:rPr>
          <w:rFonts w:ascii="Times New Roman" w:hAnsi="Times New Roman"/>
          <w:b/>
          <w:bCs/>
          <w:sz w:val="28"/>
        </w:rPr>
      </w:pPr>
    </w:p>
    <w:p w:rsidR="003F5AEB" w:rsidRDefault="003F5AEB" w:rsidP="003F5AEB">
      <w:pPr>
        <w:pStyle w:val="1"/>
        <w:rPr>
          <w:rFonts w:ascii="Times New Roman" w:hAnsi="Times New Roman"/>
          <w:b/>
          <w:bCs/>
          <w:sz w:val="28"/>
        </w:rPr>
      </w:pPr>
    </w:p>
    <w:p w:rsidR="003F5AEB" w:rsidRPr="00C27189" w:rsidRDefault="003F5AEB" w:rsidP="003F5AEB">
      <w:pPr>
        <w:pStyle w:val="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КОНТРОЛЬНО-СЧЕТНАЯ ПАЛАТА</w:t>
      </w:r>
    </w:p>
    <w:p w:rsidR="003F5AEB" w:rsidRPr="003F20F9" w:rsidRDefault="003F5AEB" w:rsidP="003F5AEB">
      <w:pPr>
        <w:pStyle w:val="1"/>
        <w:pBdr>
          <w:bottom w:val="single" w:sz="4" w:space="1" w:color="auto"/>
        </w:pBdr>
        <w:rPr>
          <w:rFonts w:ascii="Times New Roman" w:hAnsi="Times New Roman"/>
          <w:b/>
          <w:bCs/>
          <w:sz w:val="28"/>
        </w:rPr>
      </w:pPr>
      <w:r w:rsidRPr="003F20F9">
        <w:rPr>
          <w:rFonts w:ascii="Times New Roman" w:hAnsi="Times New Roman"/>
          <w:b/>
          <w:bCs/>
          <w:sz w:val="28"/>
        </w:rPr>
        <w:t>ШУЙСКОГО МУНИЦИПАЛЬНОГО РАЙОНА</w:t>
      </w:r>
    </w:p>
    <w:p w:rsidR="003F5AEB" w:rsidRDefault="003F5AEB" w:rsidP="003F5AEB">
      <w:pPr>
        <w:pStyle w:val="a3"/>
        <w:rPr>
          <w:sz w:val="22"/>
          <w:szCs w:val="22"/>
        </w:rPr>
      </w:pPr>
      <w:r w:rsidRPr="00220384">
        <w:rPr>
          <w:sz w:val="22"/>
          <w:szCs w:val="22"/>
        </w:rPr>
        <w:t xml:space="preserve">Ленина пл., д. </w:t>
      </w:r>
      <w:smartTag w:uri="urn:schemas-microsoft-com:office:smarttags" w:element="metricconverter">
        <w:smartTagPr>
          <w:attr w:name="ProductID" w:val="7, г"/>
        </w:smartTagPr>
        <w:r w:rsidRPr="00220384">
          <w:rPr>
            <w:sz w:val="22"/>
            <w:szCs w:val="22"/>
          </w:rPr>
          <w:t>7, г</w:t>
        </w:r>
      </w:smartTag>
      <w:r w:rsidRPr="00220384">
        <w:rPr>
          <w:sz w:val="22"/>
          <w:szCs w:val="22"/>
        </w:rPr>
        <w:t>. Шуя, Ивановская область, 155900</w:t>
      </w:r>
    </w:p>
    <w:p w:rsidR="003F5AEB" w:rsidRPr="00765A6F" w:rsidRDefault="003F5AEB" w:rsidP="003F5AEB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</w:rPr>
        <w:t>Тел</w:t>
      </w:r>
      <w:r w:rsidRPr="00CB15FE">
        <w:rPr>
          <w:sz w:val="22"/>
          <w:szCs w:val="22"/>
          <w:lang w:val="en-US"/>
        </w:rPr>
        <w:t>. (49351) 4-</w:t>
      </w:r>
      <w:r w:rsidRPr="003F5AEB">
        <w:rPr>
          <w:sz w:val="22"/>
          <w:szCs w:val="22"/>
          <w:lang w:val="en-US"/>
        </w:rPr>
        <w:t>34</w:t>
      </w:r>
      <w:r w:rsidRPr="00CB15FE">
        <w:rPr>
          <w:sz w:val="22"/>
          <w:szCs w:val="22"/>
          <w:lang w:val="en-US"/>
        </w:rPr>
        <w:t>0-</w:t>
      </w:r>
      <w:r w:rsidRPr="003F5AEB">
        <w:rPr>
          <w:sz w:val="22"/>
          <w:szCs w:val="22"/>
          <w:lang w:val="en-US"/>
        </w:rPr>
        <w:t>96</w:t>
      </w:r>
      <w:r w:rsidRPr="00CB15FE">
        <w:rPr>
          <w:sz w:val="22"/>
          <w:szCs w:val="22"/>
          <w:lang w:val="en-US"/>
        </w:rPr>
        <w:t xml:space="preserve">. </w:t>
      </w:r>
      <w:r w:rsidRPr="00220384">
        <w:rPr>
          <w:sz w:val="22"/>
          <w:szCs w:val="22"/>
          <w:lang w:val="en-US"/>
        </w:rPr>
        <w:t>E</w:t>
      </w:r>
      <w:r w:rsidRPr="00CB15FE">
        <w:rPr>
          <w:sz w:val="22"/>
          <w:szCs w:val="22"/>
          <w:lang w:val="en-US"/>
        </w:rPr>
        <w:t>-</w:t>
      </w:r>
      <w:r w:rsidRPr="00220384">
        <w:rPr>
          <w:sz w:val="22"/>
          <w:szCs w:val="22"/>
          <w:lang w:val="en-US"/>
        </w:rPr>
        <w:t>mail</w:t>
      </w:r>
      <w:r w:rsidRPr="00CB15FE">
        <w:rPr>
          <w:sz w:val="22"/>
          <w:szCs w:val="22"/>
          <w:lang w:val="en-US"/>
        </w:rPr>
        <w:t xml:space="preserve">: </w:t>
      </w:r>
      <w:r w:rsidRPr="00CB15FE">
        <w:rPr>
          <w:color w:val="2F333F"/>
          <w:sz w:val="22"/>
          <w:szCs w:val="22"/>
          <w:shd w:val="clear" w:color="auto" w:fill="FFFFFF"/>
          <w:lang w:val="en-US"/>
        </w:rPr>
        <w:t>ksp-shuyaray@yandex.ru</w:t>
      </w:r>
    </w:p>
    <w:p w:rsidR="003F5AEB" w:rsidRPr="003F5AEB" w:rsidRDefault="003F5AEB" w:rsidP="003F5AEB">
      <w:pPr>
        <w:rPr>
          <w:sz w:val="28"/>
          <w:szCs w:val="28"/>
          <w:lang w:val="en-US"/>
        </w:rPr>
      </w:pPr>
    </w:p>
    <w:p w:rsidR="003F5AEB" w:rsidRDefault="003F5AEB" w:rsidP="003F5AEB">
      <w:pPr>
        <w:jc w:val="right"/>
        <w:rPr>
          <w:sz w:val="28"/>
          <w:szCs w:val="28"/>
        </w:rPr>
      </w:pPr>
      <w:r>
        <w:rPr>
          <w:sz w:val="28"/>
          <w:szCs w:val="28"/>
        </w:rPr>
        <w:t>31.01.2016 года</w:t>
      </w:r>
    </w:p>
    <w:p w:rsidR="003F5AEB" w:rsidRPr="00A0374B" w:rsidRDefault="003F5AEB" w:rsidP="003F5AEB">
      <w:pPr>
        <w:rPr>
          <w:sz w:val="28"/>
          <w:szCs w:val="28"/>
        </w:rPr>
      </w:pPr>
    </w:p>
    <w:p w:rsidR="003F5AEB" w:rsidRDefault="003F5AEB" w:rsidP="003F5AEB">
      <w:pPr>
        <w:jc w:val="center"/>
        <w:rPr>
          <w:b/>
          <w:sz w:val="28"/>
          <w:szCs w:val="28"/>
        </w:rPr>
      </w:pPr>
      <w:r w:rsidRPr="009F59A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чет</w:t>
      </w:r>
    </w:p>
    <w:p w:rsidR="003F5AEB" w:rsidRDefault="003F5AEB" w:rsidP="003F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Контрольно-счетной палаты Шуйского </w:t>
      </w:r>
    </w:p>
    <w:p w:rsidR="003F5AEB" w:rsidRDefault="003F5AEB" w:rsidP="003F5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за 2015 год.</w:t>
      </w:r>
    </w:p>
    <w:p w:rsidR="003F5AEB" w:rsidRDefault="003F5AEB" w:rsidP="003F5AEB">
      <w:pPr>
        <w:jc w:val="both"/>
        <w:rPr>
          <w:sz w:val="28"/>
          <w:szCs w:val="28"/>
        </w:rPr>
      </w:pP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Настоящий отчет подготовлен Контрольно-счетной палатой Шуйского муниципального района (далее – Контрольно-счетная палата) на основании п. 9 ст. 8 Положения о Контрольно-счетной палате Шуйского муниципального района, утвержденного Решением Совета Шуйского муниципального района от 29.01.2015 г.</w:t>
      </w:r>
      <w:r w:rsidR="00B92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 и Плана деятельности на 2015 год.</w:t>
      </w:r>
    </w:p>
    <w:p w:rsidR="003F5AEB" w:rsidRDefault="003F5AEB" w:rsidP="003F5AEB">
      <w:pPr>
        <w:jc w:val="both"/>
        <w:rPr>
          <w:sz w:val="28"/>
          <w:szCs w:val="28"/>
        </w:rPr>
      </w:pPr>
    </w:p>
    <w:p w:rsidR="003F5AEB" w:rsidRPr="00A0374B" w:rsidRDefault="003F5AEB" w:rsidP="003F5AE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4CD5">
        <w:rPr>
          <w:b/>
          <w:sz w:val="28"/>
          <w:szCs w:val="28"/>
        </w:rPr>
        <w:t>Основные результаты деятельности Контрольно</w:t>
      </w:r>
      <w:r>
        <w:rPr>
          <w:b/>
          <w:sz w:val="28"/>
          <w:szCs w:val="28"/>
        </w:rPr>
        <w:t>-</w:t>
      </w:r>
      <w:r w:rsidRPr="00114CD5">
        <w:rPr>
          <w:b/>
          <w:sz w:val="28"/>
          <w:szCs w:val="28"/>
        </w:rPr>
        <w:t>счетной палаты по итогам 201</w:t>
      </w:r>
      <w:r>
        <w:rPr>
          <w:b/>
          <w:sz w:val="28"/>
          <w:szCs w:val="28"/>
        </w:rPr>
        <w:t>5</w:t>
      </w:r>
      <w:r w:rsidRPr="00114CD5">
        <w:rPr>
          <w:b/>
          <w:sz w:val="28"/>
          <w:szCs w:val="28"/>
        </w:rPr>
        <w:t xml:space="preserve"> года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отчетный период Контрольно-счетной палатой разработаны и утверждены следующие нормативные документы: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Регламент Контрольно-счетной палаты Шуйского муниципального района;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внешней проверки годового отчета об исполнении бюджета;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План деятельности Контрольно-счетной палаты Шуйского муниципального района на 2015 год;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 по делопроизводству в КСП Шуйского муниципального района;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Стандарт ВМФК «Порядок организации и проведения внешней проверки отчета об исполнении бюджета Шуйского муниципального района за отчетный финансовый год»;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Стандарт ВМФК «Общие правила проведений контрольных мероприятий»;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Стандарт ВМФК «Общие правила проведения экспертно-аналитического мероприятия»;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Стандарт ВМФК «Финансово-экономическая экспертиза проектов муниципальных программ Шуйского муниципального района»;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План деятельности Контрольно-счетной палаты Шуйского муниципального района на 2016 год. </w:t>
      </w:r>
    </w:p>
    <w:p w:rsidR="003F5AEB" w:rsidRDefault="003F5AEB" w:rsidP="00B924F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За 2015 год было проведено 14 экспертно-аналитических мероприятий, в ходе которых  подготовлены заключения на проекты решений «О внесении изменений в Решение Совета Шуйского муниципального района от 11.12.2014 г.</w:t>
      </w:r>
      <w:r w:rsidR="00B92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75 «О бюджете Шуйского муниципального района  на 2015 год и плановый период 2016  и 2017 годы». 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внесенных за 2015 год поправок доходная часть бюджета увеличилась на 34 555,2 тыс. руб. или на 15,1% , в том числе на 31 459,1 тыс. руб. за счет безвозмездных поступлений из областного бюджета. Расходная часть бюджета увеличилась на 41 645,0 тыс. руб. или на 18,2 %.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24FF">
        <w:rPr>
          <w:sz w:val="28"/>
          <w:szCs w:val="28"/>
        </w:rPr>
        <w:t xml:space="preserve">  </w:t>
      </w:r>
      <w:r>
        <w:rPr>
          <w:sz w:val="28"/>
          <w:szCs w:val="28"/>
        </w:rPr>
        <w:t>В истекшем периоде  осуществлена внешняя проверка годового отчета об исполнении бюджета за 2014 год, а также камеральные проверки бюджетной отчетности всех главных администраторов бюджетных средств за 2014 год и 2015 год.</w:t>
      </w:r>
    </w:p>
    <w:p w:rsidR="003F5AEB" w:rsidRDefault="003F5AEB" w:rsidP="00B92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2015 году подготовлены заключения на отчеты об исполнении бюджета Шуйского муниципального района за 1 квартал, 1 полугодие и 9 месяцев текущего финансового года.</w:t>
      </w:r>
    </w:p>
    <w:p w:rsidR="003F5AEB" w:rsidRDefault="00B924FF" w:rsidP="003F5A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AEB">
        <w:rPr>
          <w:sz w:val="28"/>
          <w:szCs w:val="28"/>
        </w:rPr>
        <w:t>Результаты экспертно-аналитических мероприятий, отчеты о деятельности Контрольно-счетной палаты за 1-3 кварталы 2015 года, анализ выполнения программ регулярно обсуждались на совещаниях при главе администрации района и принимались меры по устранению выявленных недостатков.</w:t>
      </w:r>
    </w:p>
    <w:p w:rsidR="003F5AEB" w:rsidRDefault="003F5AEB" w:rsidP="00B924F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2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учетом замечаний и предложений Контрольно-счетной палаты Советом Шуйского муниципального района приняты 3 муниципальных правовых акта Шуйского муниципального района, в том числе:</w:t>
      </w:r>
    </w:p>
    <w:p w:rsidR="003F5AEB" w:rsidRDefault="003F5AEB" w:rsidP="003F5A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«Положение о Контрольно-счетной палате Шуйского муниципального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– контрольно-счетном органе Шуйского муниципального района» в ред. от 29.01. 2015 г. № 10;</w:t>
      </w:r>
    </w:p>
    <w:p w:rsidR="003F5AEB" w:rsidRPr="003E2509" w:rsidRDefault="003F5AEB" w:rsidP="003F5AEB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3E2509">
        <w:rPr>
          <w:sz w:val="28"/>
          <w:szCs w:val="28"/>
        </w:rPr>
        <w:t xml:space="preserve">Решение Совета Шуйского муниципального района от 30.06.2015 г. </w:t>
      </w:r>
      <w:r w:rsidR="003E2509" w:rsidRPr="003E2509">
        <w:rPr>
          <w:sz w:val="28"/>
          <w:szCs w:val="28"/>
        </w:rPr>
        <w:t xml:space="preserve">    </w:t>
      </w:r>
      <w:r w:rsidRPr="003E2509">
        <w:rPr>
          <w:sz w:val="28"/>
          <w:szCs w:val="28"/>
        </w:rPr>
        <w:t>№</w:t>
      </w:r>
      <w:r w:rsidR="003E2509" w:rsidRPr="003E2509">
        <w:rPr>
          <w:sz w:val="28"/>
          <w:szCs w:val="28"/>
        </w:rPr>
        <w:t xml:space="preserve"> </w:t>
      </w:r>
      <w:r w:rsidRPr="003E2509">
        <w:rPr>
          <w:sz w:val="28"/>
          <w:szCs w:val="28"/>
        </w:rPr>
        <w:t>11 «О предоставлении льготы по арендной плате за пользование земельными участками, находящимися в собственности Шуйского муниципального района»;</w:t>
      </w:r>
    </w:p>
    <w:p w:rsidR="003F5AEB" w:rsidRPr="003E2509" w:rsidRDefault="003F5AEB" w:rsidP="003E2509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E2509">
        <w:rPr>
          <w:sz w:val="28"/>
          <w:szCs w:val="28"/>
        </w:rPr>
        <w:t>Решение Совета Шуйского муниципального района «О внесении</w:t>
      </w:r>
      <w:r w:rsidR="003E2509" w:rsidRPr="003E2509">
        <w:rPr>
          <w:sz w:val="28"/>
          <w:szCs w:val="28"/>
        </w:rPr>
        <w:t xml:space="preserve"> </w:t>
      </w:r>
      <w:r w:rsidRPr="003E2509">
        <w:rPr>
          <w:sz w:val="28"/>
          <w:szCs w:val="28"/>
        </w:rPr>
        <w:t>изменений в решение Шуйского районного Совета от 04.02. 2009 года № 5 «Об утверждении Положения о бюджетном процессе в Шуйском муниципальном районе».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Контрольно-счетной палатой Шуйского муниципального района  заключено Соглашение об информационном взаимодействии  с Управлением Федерального казначейства по Ивановской области от 29.07.2015 г., что позволяет получать оперативные данные о кассовых поступлениях в бюджет Шуйского муниципального района и кассовом исполнении бюджета, используя эти данные при подготовке заключений на отчеты об исполнении бюджета Шуйского муниципального района.</w:t>
      </w:r>
    </w:p>
    <w:p w:rsidR="003F5AEB" w:rsidRDefault="003F5AEB" w:rsidP="00B924F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обеспечения доступа к информации о своей деятельности на официальном сайте администрации Шуйского муниципального района в </w:t>
      </w:r>
      <w:r>
        <w:rPr>
          <w:sz w:val="28"/>
          <w:szCs w:val="28"/>
        </w:rPr>
        <w:lastRenderedPageBreak/>
        <w:t xml:space="preserve">разделе «Контрольно-счетная палата» размещены </w:t>
      </w:r>
      <w:r w:rsidR="00127F72">
        <w:rPr>
          <w:sz w:val="28"/>
          <w:szCs w:val="28"/>
        </w:rPr>
        <w:t xml:space="preserve">6 </w:t>
      </w:r>
      <w:r>
        <w:rPr>
          <w:sz w:val="28"/>
          <w:szCs w:val="28"/>
        </w:rPr>
        <w:t>информационны</w:t>
      </w:r>
      <w:r w:rsidR="00127F72">
        <w:rPr>
          <w:sz w:val="28"/>
          <w:szCs w:val="28"/>
        </w:rPr>
        <w:t>х</w:t>
      </w:r>
      <w:r>
        <w:rPr>
          <w:sz w:val="28"/>
          <w:szCs w:val="28"/>
        </w:rPr>
        <w:t xml:space="preserve"> материал</w:t>
      </w:r>
      <w:r w:rsidR="00127F72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27F72" w:rsidRDefault="00B924FF" w:rsidP="00127F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F72">
        <w:rPr>
          <w:sz w:val="28"/>
          <w:szCs w:val="28"/>
        </w:rPr>
        <w:t>К сожалению, из-за финансовых и организационных причин (произошла смена трех из восьми глав поселений) не удалось убедить руководителей поселений решить вопрос о передаче полномочий по внешнему муниципальному финансовому контролю с поселенческого на районный уровень.</w:t>
      </w:r>
    </w:p>
    <w:p w:rsidR="003F5AEB" w:rsidRDefault="003F5AEB" w:rsidP="003F5AEB">
      <w:pPr>
        <w:jc w:val="both"/>
        <w:rPr>
          <w:sz w:val="28"/>
          <w:szCs w:val="28"/>
        </w:rPr>
      </w:pPr>
    </w:p>
    <w:p w:rsidR="00127F72" w:rsidRDefault="00127F72" w:rsidP="003F5AEB">
      <w:pPr>
        <w:jc w:val="both"/>
        <w:rPr>
          <w:sz w:val="28"/>
          <w:szCs w:val="28"/>
        </w:rPr>
      </w:pP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3F5AEB" w:rsidRDefault="003F5AEB" w:rsidP="003F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Шуйского муниципального района                    </w:t>
      </w:r>
      <w:r w:rsidR="00127F72">
        <w:rPr>
          <w:sz w:val="28"/>
          <w:szCs w:val="28"/>
        </w:rPr>
        <w:t xml:space="preserve">____________     </w:t>
      </w:r>
      <w:r w:rsidR="00D130AA">
        <w:rPr>
          <w:sz w:val="28"/>
          <w:szCs w:val="28"/>
        </w:rPr>
        <w:t xml:space="preserve"> </w:t>
      </w:r>
      <w:bookmarkStart w:id="0" w:name="_GoBack"/>
      <w:bookmarkEnd w:id="0"/>
      <w:r w:rsidR="00127F72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583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Митин             </w:t>
      </w:r>
    </w:p>
    <w:p w:rsidR="003F5AEB" w:rsidRPr="00114CD5" w:rsidRDefault="003F5AEB" w:rsidP="003F5A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F20" w:rsidRDefault="00F20F20"/>
    <w:sectPr w:rsidR="00F20F20" w:rsidSect="001246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6CB"/>
    <w:multiLevelType w:val="hybridMultilevel"/>
    <w:tmpl w:val="4B16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70FCB"/>
    <w:multiLevelType w:val="hybridMultilevel"/>
    <w:tmpl w:val="8820AF3C"/>
    <w:lvl w:ilvl="0" w:tplc="38661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40"/>
    <w:rsid w:val="00127F72"/>
    <w:rsid w:val="003E2509"/>
    <w:rsid w:val="003F5AEB"/>
    <w:rsid w:val="00467540"/>
    <w:rsid w:val="00583E6C"/>
    <w:rsid w:val="00B924FF"/>
    <w:rsid w:val="00D130AA"/>
    <w:rsid w:val="00EC2EEC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AEB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AE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3F5AEB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3F5A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AEB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AE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3F5AEB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3F5A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heraldicum.ru/russia/subjects/towns/images/shuis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10</cp:revision>
  <cp:lastPrinted>2016-02-16T07:55:00Z</cp:lastPrinted>
  <dcterms:created xsi:type="dcterms:W3CDTF">2016-02-16T07:27:00Z</dcterms:created>
  <dcterms:modified xsi:type="dcterms:W3CDTF">2016-02-16T07:57:00Z</dcterms:modified>
</cp:coreProperties>
</file>